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93CA99C" w14:textId="58795460"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[DAY] [MONTH] 2026</w:t>
      </w:r>
    </w:p>
    <w:p w14:paraId="2743C919" w14:textId="77777777"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Dear [Supervisor Name],</w:t>
      </w:r>
    </w:p>
    <w:p w14:paraId="6E868E7C" w14:textId="77777777"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I am writing to request approval to attend </w:t>
      </w:r>
      <w:r w:rsidRPr="005F46B6">
        <w:rPr>
          <w:rFonts w:asciiTheme="minorHAnsi" w:eastAsia="Times New Roman" w:hAnsiTheme="minorHAnsi" w:cstheme="minorHAnsi"/>
          <w:b/>
          <w:bCs/>
          <w:color w:val="000000"/>
          <w:bdr w:val="none" w:sz="0" w:space="0" w:color="auto"/>
        </w:rPr>
        <w:t>EMS &amp; FIRE PRO EXPO</w:t>
      </w:r>
      <w:r w:rsidRPr="005F46B6">
        <w:rPr>
          <w:rFonts w:asciiTheme="minorHAnsi" w:eastAsia="Times New Roman" w:hAnsiTheme="minorHAnsi" w:cstheme="minorHAnsi"/>
          <w:color w:val="000000"/>
          <w:bdr w:val="none" w:sz="0" w:space="0" w:color="auto"/>
        </w:rPr>
        <w:t>, the largest EMS &amp; Fire Expo in New England, held at the </w:t>
      </w:r>
      <w:r w:rsidRPr="005F46B6">
        <w:rPr>
          <w:rFonts w:asciiTheme="minorHAnsi" w:eastAsia="Times New Roman" w:hAnsiTheme="minorHAnsi" w:cstheme="minorHAnsi"/>
          <w:b/>
          <w:bCs/>
          <w:color w:val="000000"/>
          <w:bdr w:val="none" w:sz="0" w:space="0" w:color="auto"/>
        </w:rPr>
        <w:t>Mohegan Sun</w:t>
      </w:r>
      <w:r w:rsidRPr="005F46B6">
        <w:rPr>
          <w:rFonts w:asciiTheme="minorHAnsi" w:eastAsia="Times New Roman" w:hAnsiTheme="minorHAnsi" w:cstheme="minorHAnsi"/>
          <w:color w:val="000000"/>
          <w:bdr w:val="none" w:sz="0" w:space="0" w:color="auto"/>
        </w:rPr>
        <w:t> in Uncasville, Connecticut, on October 21–24, 2026.</w:t>
      </w:r>
    </w:p>
    <w:p w14:paraId="3B15130C" w14:textId="77777777"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The conference features two outstanding pre-conference educational opportunities—the </w:t>
      </w:r>
      <w:r w:rsidRPr="005F46B6">
        <w:rPr>
          <w:rFonts w:asciiTheme="minorHAnsi" w:eastAsia="Times New Roman" w:hAnsiTheme="minorHAnsi" w:cstheme="minorHAnsi"/>
          <w:b/>
          <w:bCs/>
          <w:color w:val="000000"/>
          <w:bdr w:val="none" w:sz="0" w:space="0" w:color="auto"/>
        </w:rPr>
        <w:t>Pediatric Symposium</w:t>
      </w:r>
      <w:r w:rsidRPr="005F46B6">
        <w:rPr>
          <w:rFonts w:asciiTheme="minorHAnsi" w:eastAsia="Times New Roman" w:hAnsiTheme="minorHAnsi" w:cstheme="minorHAnsi"/>
          <w:color w:val="000000"/>
          <w:bdr w:val="none" w:sz="0" w:space="0" w:color="auto"/>
        </w:rPr>
        <w:t> and the </w:t>
      </w:r>
      <w:r w:rsidRPr="005F46B6">
        <w:rPr>
          <w:rFonts w:asciiTheme="minorHAnsi" w:eastAsia="Times New Roman" w:hAnsiTheme="minorHAnsi" w:cstheme="minorHAnsi"/>
          <w:b/>
          <w:bCs/>
          <w:color w:val="000000"/>
          <w:bdr w:val="none" w:sz="0" w:space="0" w:color="auto"/>
        </w:rPr>
        <w:t>Weathering the Storm Summit</w:t>
      </w:r>
      <w:r w:rsidRPr="005F46B6">
        <w:rPr>
          <w:rFonts w:asciiTheme="minorHAnsi" w:eastAsia="Times New Roman" w:hAnsiTheme="minorHAnsi" w:cstheme="minorHAnsi"/>
          <w:color w:val="000000"/>
          <w:bdr w:val="none" w:sz="0" w:space="0" w:color="auto"/>
        </w:rPr>
        <w:t>—followed by three days of educational sessions presented by nationally recognized experts, along with a 125,000-square-foot exhibit hall showcasing the latest products, technologies, vehicles and services in emergency medical services and fire rescue.</w:t>
      </w:r>
    </w:p>
    <w:p w14:paraId="798B2F1F" w14:textId="77777777" w:rsidR="005F46B6" w:rsidRPr="005F46B6" w:rsidRDefault="005F46B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hAnsiTheme="minorHAnsi" w:cstheme="minorHAnsi"/>
          <w:color w:val="000000"/>
        </w:rPr>
      </w:pPr>
      <w:r w:rsidRPr="005F46B6">
        <w:rPr>
          <w:rFonts w:asciiTheme="minorHAnsi" w:hAnsiTheme="minorHAnsi" w:cstheme="minorHAnsi"/>
          <w:color w:val="000000"/>
        </w:rPr>
        <w:t>The educational content offered at EMS &amp; FIRE PRO EXPO aligns with current evidence-based practices and emerging trends in prehospital care, emergency response, and public safety. The knowledge and skills gained will help me provide safer, more effective patient care while supporting our organization's commitment to clinical excellence and continuous improvement.</w:t>
      </w:r>
    </w:p>
    <w:p w14:paraId="62691DF0" w14:textId="77777777" w:rsidR="005F46B6" w:rsidRDefault="005F46B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hAnsiTheme="minorHAnsi" w:cstheme="minorHAnsi"/>
          <w:color w:val="000000"/>
        </w:rPr>
      </w:pPr>
      <w:r w:rsidRPr="005F46B6">
        <w:rPr>
          <w:rFonts w:asciiTheme="minorHAnsi" w:hAnsiTheme="minorHAnsi" w:cstheme="minorHAnsi"/>
          <w:color w:val="000000"/>
        </w:rPr>
        <w:t>I believe attending EMS &amp; FIRE PRO EXPO will enhance my professional knowledge, strengthen my clinical skills, and enable me to bring new evidence-based practices and training back to our department, ultimately improving the quality of care we provide to our community.</w:t>
      </w:r>
      <w:r>
        <w:rPr>
          <w:rFonts w:asciiTheme="minorHAnsi" w:hAnsiTheme="minorHAnsi" w:cstheme="minorHAnsi"/>
          <w:color w:val="000000"/>
        </w:rPr>
        <w:t xml:space="preserve"> </w:t>
      </w:r>
    </w:p>
    <w:p w14:paraId="3C4A2771" w14:textId="0019373F"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By attending EMS &amp; FIRE PRO, I will benefit from:</w:t>
      </w:r>
    </w:p>
    <w:p w14:paraId="03D7E25C" w14:textId="77777777" w:rsidR="00D56846" w:rsidRPr="005F46B6" w:rsidRDefault="00D56846" w:rsidP="00D5684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The opportunity to participate in the </w:t>
      </w:r>
      <w:r w:rsidRPr="005F46B6">
        <w:rPr>
          <w:rFonts w:asciiTheme="minorHAnsi" w:eastAsia="Times New Roman" w:hAnsiTheme="minorHAnsi" w:cstheme="minorHAnsi"/>
          <w:b/>
          <w:bCs/>
          <w:color w:val="000000"/>
          <w:bdr w:val="none" w:sz="0" w:space="0" w:color="auto"/>
        </w:rPr>
        <w:t>Pediatric Symposium</w:t>
      </w:r>
      <w:r w:rsidRPr="005F46B6">
        <w:rPr>
          <w:rFonts w:asciiTheme="minorHAnsi" w:eastAsia="Times New Roman" w:hAnsiTheme="minorHAnsi" w:cstheme="minorHAnsi"/>
          <w:color w:val="000000"/>
          <w:bdr w:val="none" w:sz="0" w:space="0" w:color="auto"/>
        </w:rPr>
        <w:t> and/or the </w:t>
      </w:r>
      <w:r w:rsidRPr="005F46B6">
        <w:rPr>
          <w:rFonts w:asciiTheme="minorHAnsi" w:eastAsia="Times New Roman" w:hAnsiTheme="minorHAnsi" w:cstheme="minorHAnsi"/>
          <w:b/>
          <w:bCs/>
          <w:color w:val="000000"/>
          <w:bdr w:val="none" w:sz="0" w:space="0" w:color="auto"/>
        </w:rPr>
        <w:t>Weathering the Storm Summit</w:t>
      </w:r>
      <w:r w:rsidRPr="005F46B6">
        <w:rPr>
          <w:rFonts w:asciiTheme="minorHAnsi" w:eastAsia="Times New Roman" w:hAnsiTheme="minorHAnsi" w:cstheme="minorHAnsi"/>
          <w:color w:val="000000"/>
          <w:bdr w:val="none" w:sz="0" w:space="0" w:color="auto"/>
        </w:rPr>
        <w:t xml:space="preserve">, along </w:t>
      </w:r>
      <w:r w:rsidRPr="005F46B6">
        <w:rPr>
          <w:rFonts w:asciiTheme="minorHAnsi" w:eastAsia="Times New Roman" w:hAnsiTheme="minorHAnsi" w:cstheme="minorHAnsi"/>
          <w:b/>
          <w:bCs/>
          <w:color w:val="000000"/>
          <w:bdr w:val="none" w:sz="0" w:space="0" w:color="auto"/>
        </w:rPr>
        <w:t>with more than 100 educational sessions</w:t>
      </w:r>
      <w:r w:rsidRPr="005F46B6">
        <w:rPr>
          <w:rFonts w:asciiTheme="minorHAnsi" w:eastAsia="Times New Roman" w:hAnsiTheme="minorHAnsi" w:cstheme="minorHAnsi"/>
          <w:color w:val="000000"/>
          <w:bdr w:val="none" w:sz="0" w:space="0" w:color="auto"/>
        </w:rPr>
        <w:t>.</w:t>
      </w:r>
    </w:p>
    <w:p w14:paraId="0C13A1C4" w14:textId="77777777" w:rsidR="00D56846" w:rsidRPr="005F46B6" w:rsidRDefault="00D56846" w:rsidP="00D5684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b/>
          <w:bCs/>
          <w:color w:val="000000"/>
          <w:bdr w:val="none" w:sz="0" w:space="0" w:color="auto"/>
        </w:rPr>
        <w:t>Continuing education (CE) credit</w:t>
      </w:r>
      <w:r w:rsidRPr="005F46B6">
        <w:rPr>
          <w:rFonts w:asciiTheme="minorHAnsi" w:eastAsia="Times New Roman" w:hAnsiTheme="minorHAnsi" w:cstheme="minorHAnsi"/>
          <w:color w:val="000000"/>
          <w:bdr w:val="none" w:sz="0" w:space="0" w:color="auto"/>
        </w:rPr>
        <w:t xml:space="preserve"> for each eligible session attended.</w:t>
      </w:r>
    </w:p>
    <w:p w14:paraId="68319479" w14:textId="77777777" w:rsidR="00D56846" w:rsidRPr="005F46B6" w:rsidRDefault="00D56846" w:rsidP="00D5684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Exposure to new clinical skills, best practices, and emerging industry trends.</w:t>
      </w:r>
    </w:p>
    <w:p w14:paraId="5119CF9B" w14:textId="77777777" w:rsidR="00D56846" w:rsidRPr="005F46B6" w:rsidRDefault="00D56846" w:rsidP="00D5684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b/>
          <w:bCs/>
          <w:color w:val="000000"/>
          <w:bdr w:val="none" w:sz="0" w:space="0" w:color="auto"/>
        </w:rPr>
        <w:t>Networking opportunities</w:t>
      </w:r>
      <w:r w:rsidRPr="005F46B6">
        <w:rPr>
          <w:rFonts w:asciiTheme="minorHAnsi" w:eastAsia="Times New Roman" w:hAnsiTheme="minorHAnsi" w:cstheme="minorHAnsi"/>
          <w:color w:val="000000"/>
          <w:bdr w:val="none" w:sz="0" w:space="0" w:color="auto"/>
        </w:rPr>
        <w:t xml:space="preserve"> with EMS and Fire professionals from across the country and around the world.</w:t>
      </w:r>
    </w:p>
    <w:p w14:paraId="7EE306F9" w14:textId="703B23D7" w:rsidR="00D56846" w:rsidRPr="005F46B6" w:rsidRDefault="00D56846" w:rsidP="00D56846">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 xml:space="preserve">The opportunity to evaluate the latest technologies, products, and services presented by </w:t>
      </w:r>
      <w:r w:rsidR="006546D6" w:rsidRPr="005F46B6">
        <w:rPr>
          <w:rFonts w:asciiTheme="minorHAnsi" w:eastAsia="Times New Roman" w:hAnsiTheme="minorHAnsi" w:cstheme="minorHAnsi"/>
          <w:b/>
          <w:bCs/>
          <w:color w:val="000000"/>
          <w:bdr w:val="none" w:sz="0" w:space="0" w:color="auto"/>
        </w:rPr>
        <w:t xml:space="preserve">over 180 </w:t>
      </w:r>
      <w:r w:rsidRPr="005F46B6">
        <w:rPr>
          <w:rFonts w:asciiTheme="minorHAnsi" w:eastAsia="Times New Roman" w:hAnsiTheme="minorHAnsi" w:cstheme="minorHAnsi"/>
          <w:b/>
          <w:bCs/>
          <w:color w:val="000000"/>
          <w:bdr w:val="none" w:sz="0" w:space="0" w:color="auto"/>
        </w:rPr>
        <w:t>exhibitors</w:t>
      </w:r>
      <w:r w:rsidRPr="005F46B6">
        <w:rPr>
          <w:rFonts w:asciiTheme="minorHAnsi" w:eastAsia="Times New Roman" w:hAnsiTheme="minorHAnsi" w:cstheme="minorHAnsi"/>
          <w:color w:val="000000"/>
          <w:bdr w:val="none" w:sz="0" w:space="0" w:color="auto"/>
        </w:rPr>
        <w:t>.</w:t>
      </w:r>
    </w:p>
    <w:p w14:paraId="42D528FB" w14:textId="58975B5F" w:rsidR="006546D6" w:rsidRPr="005F46B6" w:rsidRDefault="00D56846" w:rsidP="006546D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The sessions I plan to attend include:</w:t>
      </w:r>
    </w:p>
    <w:p w14:paraId="2F2B1D82" w14:textId="77777777" w:rsidR="006546D6" w:rsidRPr="005F46B6" w:rsidRDefault="006546D6" w:rsidP="006546D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p>
    <w:p w14:paraId="678ABADA" w14:textId="4930E390" w:rsidR="006546D6" w:rsidRPr="005F46B6" w:rsidRDefault="00567EF2" w:rsidP="006546D6">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600" w:lineRule="auto"/>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[Insert Session Name or Topic]</w:t>
      </w:r>
    </w:p>
    <w:p w14:paraId="008E2793" w14:textId="77777777" w:rsidR="00567EF2" w:rsidRPr="005F46B6" w:rsidRDefault="00567EF2" w:rsidP="00567EF2">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600" w:lineRule="auto"/>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[Insert Session Name or Topic]</w:t>
      </w:r>
    </w:p>
    <w:p w14:paraId="6890E547" w14:textId="77777777" w:rsidR="00567EF2" w:rsidRPr="005F46B6" w:rsidRDefault="00567EF2" w:rsidP="00567EF2">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600" w:lineRule="auto"/>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[Insert Session Name or Topic]</w:t>
      </w:r>
    </w:p>
    <w:p w14:paraId="6D9B178E" w14:textId="339AAAA6" w:rsidR="006546D6" w:rsidRPr="005F46B6" w:rsidRDefault="00567EF2" w:rsidP="00D56846">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line="600" w:lineRule="auto"/>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[Insert Session Name or Topic]</w:t>
      </w:r>
    </w:p>
    <w:p w14:paraId="5EFBE3DF" w14:textId="77777777" w:rsidR="00567EF2" w:rsidRPr="005F46B6" w:rsidRDefault="00567EF2"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p>
    <w:p w14:paraId="5BC3B506" w14:textId="77777777" w:rsidR="005F46B6" w:rsidRDefault="005F46B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hAnsiTheme="minorHAnsi" w:cstheme="minorHAnsi"/>
          <w:color w:val="000000"/>
        </w:rPr>
      </w:pPr>
      <w:r w:rsidRPr="005F46B6">
        <w:rPr>
          <w:rFonts w:asciiTheme="minorHAnsi" w:hAnsiTheme="minorHAnsi" w:cstheme="minorHAnsi"/>
          <w:color w:val="000000"/>
        </w:rPr>
        <w:t>Upon my return, I will provide a summary of the key educational takeaways, share relevant presentation materials and resources with the team, and, if desired, conduct a brief in-service or informal training session so that the department can benefit from the information gained during the conference.</w:t>
      </w:r>
    </w:p>
    <w:p w14:paraId="2CB282A0" w14:textId="77777777" w:rsidR="005F46B6" w:rsidRDefault="005F46B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hAnsiTheme="minorHAnsi" w:cstheme="minorHAnsi"/>
          <w:color w:val="000000"/>
        </w:rPr>
      </w:pPr>
      <w:r w:rsidRPr="005F46B6">
        <w:rPr>
          <w:rFonts w:asciiTheme="minorHAnsi" w:hAnsiTheme="minorHAnsi" w:cstheme="minorHAnsi"/>
          <w:color w:val="000000"/>
        </w:rPr>
        <w:t>I understand the importance of maintaining adequate staffing and operational readiness. If approved, I will coordinate with my supervisor to ensure my attendance has minimal impact on scheduling and departmental operations.</w:t>
      </w:r>
    </w:p>
    <w:p w14:paraId="3B53C2C2" w14:textId="129657C9"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hAnsiTheme="minorHAnsi" w:cstheme="minorHAnsi"/>
          <w:color w:val="000000"/>
        </w:rPr>
      </w:pPr>
      <w:r w:rsidRPr="005F46B6">
        <w:rPr>
          <w:rFonts w:asciiTheme="minorHAnsi" w:eastAsia="Times New Roman" w:hAnsiTheme="minorHAnsi" w:cstheme="minorHAnsi"/>
          <w:color w:val="000000"/>
          <w:bdr w:val="none" w:sz="0" w:space="0" w:color="auto"/>
        </w:rPr>
        <w:t>Below is my anticipated cost estimate:</w:t>
      </w:r>
    </w:p>
    <w:p w14:paraId="356292C5" w14:textId="77777777" w:rsidR="006546D6" w:rsidRPr="005F46B6" w:rsidRDefault="006546D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p>
    <w:p w14:paraId="176362A6" w14:textId="77777777"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b/>
          <w:bCs/>
          <w:color w:val="000000"/>
          <w:bdr w:val="none" w:sz="0" w:space="0" w:color="auto"/>
        </w:rPr>
        <w:t>Roundtrip Airfare (if applicable):</w:t>
      </w:r>
      <w:r w:rsidRPr="005F46B6">
        <w:rPr>
          <w:rFonts w:asciiTheme="minorHAnsi" w:eastAsia="Times New Roman" w:hAnsiTheme="minorHAnsi" w:cstheme="minorHAnsi"/>
          <w:color w:val="000000"/>
          <w:bdr w:val="none" w:sz="0" w:space="0" w:color="auto"/>
        </w:rPr>
        <w:t> ________________________________________</w:t>
      </w:r>
    </w:p>
    <w:p w14:paraId="5ACC296F" w14:textId="77777777"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b/>
          <w:bCs/>
          <w:color w:val="000000"/>
          <w:bdr w:val="none" w:sz="0" w:space="0" w:color="auto"/>
        </w:rPr>
        <w:t>Transportation (if applicable):</w:t>
      </w:r>
      <w:r w:rsidRPr="005F46B6">
        <w:rPr>
          <w:rFonts w:asciiTheme="minorHAnsi" w:eastAsia="Times New Roman" w:hAnsiTheme="minorHAnsi" w:cstheme="minorHAnsi"/>
          <w:color w:val="000000"/>
          <w:bdr w:val="none" w:sz="0" w:space="0" w:color="auto"/>
        </w:rPr>
        <w:t> __________________________________________</w:t>
      </w:r>
    </w:p>
    <w:p w14:paraId="655E6AD4" w14:textId="77777777"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b/>
          <w:bCs/>
          <w:color w:val="000000"/>
          <w:bdr w:val="none" w:sz="0" w:space="0" w:color="auto"/>
        </w:rPr>
        <w:t>Hotel (if applicable):</w:t>
      </w:r>
      <w:r w:rsidRPr="005F46B6">
        <w:rPr>
          <w:rFonts w:asciiTheme="minorHAnsi" w:eastAsia="Times New Roman" w:hAnsiTheme="minorHAnsi" w:cstheme="minorHAnsi"/>
          <w:color w:val="000000"/>
          <w:bdr w:val="none" w:sz="0" w:space="0" w:color="auto"/>
        </w:rPr>
        <w:t> _________________________________________________</w:t>
      </w:r>
    </w:p>
    <w:p w14:paraId="7235293E" w14:textId="77777777"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b/>
          <w:bCs/>
          <w:color w:val="000000"/>
          <w:bdr w:val="none" w:sz="0" w:space="0" w:color="auto"/>
        </w:rPr>
        <w:t>Conference Registration:</w:t>
      </w:r>
      <w:r w:rsidRPr="005F46B6">
        <w:rPr>
          <w:rFonts w:asciiTheme="minorHAnsi" w:eastAsia="Times New Roman" w:hAnsiTheme="minorHAnsi" w:cstheme="minorHAnsi"/>
          <w:color w:val="000000"/>
          <w:bdr w:val="none" w:sz="0" w:space="0" w:color="auto"/>
        </w:rPr>
        <w:t> ______________________________________________</w:t>
      </w:r>
    </w:p>
    <w:p w14:paraId="7F25A680" w14:textId="77777777" w:rsidR="006546D6" w:rsidRPr="005F46B6" w:rsidRDefault="006546D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p>
    <w:p w14:paraId="7C7C34BE" w14:textId="013591C3"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Thank you for considering my request. I appreciate your support of continuing education and professional development, and I look forward to your favorable consideration.</w:t>
      </w:r>
    </w:p>
    <w:p w14:paraId="44005B94" w14:textId="77777777"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Respectfully,</w:t>
      </w:r>
    </w:p>
    <w:p w14:paraId="5CC60EA9" w14:textId="77777777" w:rsidR="00D56846" w:rsidRPr="005F46B6" w:rsidRDefault="00D56846" w:rsidP="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asciiTheme="minorHAnsi" w:eastAsia="Times New Roman" w:hAnsiTheme="minorHAnsi" w:cstheme="minorHAnsi"/>
          <w:color w:val="000000"/>
          <w:bdr w:val="none" w:sz="0" w:space="0" w:color="auto"/>
        </w:rPr>
      </w:pPr>
      <w:r w:rsidRPr="005F46B6">
        <w:rPr>
          <w:rFonts w:asciiTheme="minorHAnsi" w:eastAsia="Times New Roman" w:hAnsiTheme="minorHAnsi" w:cstheme="minorHAnsi"/>
          <w:color w:val="000000"/>
          <w:bdr w:val="none" w:sz="0" w:space="0" w:color="auto"/>
        </w:rPr>
        <w:t>[Your Name]</w:t>
      </w:r>
    </w:p>
    <w:p w14:paraId="609AB0C5" w14:textId="77777777" w:rsidR="00D56846" w:rsidRPr="00D56846" w:rsidRDefault="00D56846" w:rsidP="00D56846">
      <w:pPr>
        <w:pStyle w:val="BodyA"/>
        <w:widowControl w:val="0"/>
        <w:spacing w:before="0" w:line="240" w:lineRule="auto"/>
        <w:rPr>
          <w:rFonts w:asciiTheme="minorHAnsi" w:hAnsiTheme="minorHAnsi" w:cstheme="minorHAnsi"/>
          <w:color w:val="999999"/>
          <w:sz w:val="12"/>
          <w:szCs w:val="12"/>
          <w:u w:color="999999"/>
        </w:rPr>
      </w:pPr>
    </w:p>
    <w:p w14:paraId="19DF41A1" w14:textId="77777777" w:rsidR="000B66BD" w:rsidRPr="00D56846" w:rsidRDefault="000B66BD">
      <w:pPr>
        <w:rPr>
          <w:rFonts w:asciiTheme="minorHAnsi" w:hAnsiTheme="minorHAnsi" w:cstheme="minorHAnsi"/>
        </w:rPr>
      </w:pPr>
    </w:p>
    <w:sectPr w:rsidR="000B66BD" w:rsidRPr="00D56846" w:rsidSect="006546D6">
      <w:pgSz w:w="12240" w:h="15840"/>
      <w:pgMar w:top="1440" w:right="1008" w:bottom="1440"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ato Light">
    <w:panose1 w:val="020F0502020204030203"/>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Lato Regular">
    <w:altName w:val="Lato"/>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9157982"/>
    <w:multiLevelType w:val="multilevel"/>
    <w:tmpl w:val="670A7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76149E9"/>
    <w:multiLevelType w:val="multilevel"/>
    <w:tmpl w:val="8D8E1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0734D2F"/>
    <w:multiLevelType w:val="hybridMultilevel"/>
    <w:tmpl w:val="85B28C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B45788A"/>
    <w:multiLevelType w:val="hybridMultilevel"/>
    <w:tmpl w:val="0AB89098"/>
    <w:lvl w:ilvl="0" w:tplc="9FAC2DF8">
      <w:start w:val="1"/>
      <w:numFmt w:val="bullet"/>
      <w:lvlText w:val="●"/>
      <w:lvlJc w:val="left"/>
      <w:pPr>
        <w:ind w:left="720" w:hanging="360"/>
      </w:pPr>
      <w:rPr>
        <w:rFonts w:ascii="Lato Light" w:eastAsia="Lato Light" w:hAnsi="Lato Light" w:cs="Lato Light"/>
        <w:b w:val="0"/>
        <w:bCs w:val="0"/>
        <w:i w:val="0"/>
        <w:iCs w:val="0"/>
        <w:caps w:val="0"/>
        <w:smallCaps w:val="0"/>
        <w:strike w:val="0"/>
        <w:dstrike w:val="0"/>
        <w:outline w:val="0"/>
        <w:emboss w:val="0"/>
        <w:imprint w:val="0"/>
        <w:spacing w:val="0"/>
        <w:w w:val="100"/>
        <w:kern w:val="0"/>
        <w:position w:val="0"/>
        <w:highlight w:val="none"/>
        <w:vertAlign w:val="baseline"/>
      </w:rPr>
    </w:lvl>
    <w:lvl w:ilvl="1" w:tplc="CF4AF532">
      <w:start w:val="1"/>
      <w:numFmt w:val="bullet"/>
      <w:lvlText w:val="○"/>
      <w:lvlJc w:val="left"/>
      <w:pPr>
        <w:ind w:left="1440" w:hanging="360"/>
      </w:pPr>
      <w:rPr>
        <w:rFonts w:ascii="Lato Light" w:eastAsia="Lato Light" w:hAnsi="Lato Light" w:cs="Lato Light"/>
        <w:b w:val="0"/>
        <w:bCs w:val="0"/>
        <w:i w:val="0"/>
        <w:iCs w:val="0"/>
        <w:caps w:val="0"/>
        <w:smallCaps w:val="0"/>
        <w:strike w:val="0"/>
        <w:dstrike w:val="0"/>
        <w:outline w:val="0"/>
        <w:emboss w:val="0"/>
        <w:imprint w:val="0"/>
        <w:spacing w:val="0"/>
        <w:w w:val="100"/>
        <w:kern w:val="0"/>
        <w:position w:val="0"/>
        <w:highlight w:val="none"/>
        <w:vertAlign w:val="baseline"/>
      </w:rPr>
    </w:lvl>
    <w:lvl w:ilvl="2" w:tplc="274AACE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484DFEA">
      <w:start w:val="1"/>
      <w:numFmt w:val="bullet"/>
      <w:lvlText w:val="●"/>
      <w:lvlJc w:val="left"/>
      <w:pPr>
        <w:ind w:left="2880" w:hanging="360"/>
      </w:pPr>
      <w:rPr>
        <w:rFonts w:ascii="Lato Light" w:eastAsia="Lato Light" w:hAnsi="Lato Light" w:cs="Lato Light"/>
        <w:b w:val="0"/>
        <w:bCs w:val="0"/>
        <w:i w:val="0"/>
        <w:iCs w:val="0"/>
        <w:caps w:val="0"/>
        <w:smallCaps w:val="0"/>
        <w:strike w:val="0"/>
        <w:dstrike w:val="0"/>
        <w:outline w:val="0"/>
        <w:emboss w:val="0"/>
        <w:imprint w:val="0"/>
        <w:spacing w:val="0"/>
        <w:w w:val="100"/>
        <w:kern w:val="0"/>
        <w:position w:val="0"/>
        <w:highlight w:val="none"/>
        <w:vertAlign w:val="baseline"/>
      </w:rPr>
    </w:lvl>
    <w:lvl w:ilvl="4" w:tplc="B5A057C0">
      <w:start w:val="1"/>
      <w:numFmt w:val="bullet"/>
      <w:lvlText w:val="○"/>
      <w:lvlJc w:val="left"/>
      <w:pPr>
        <w:ind w:left="3600" w:hanging="360"/>
      </w:pPr>
      <w:rPr>
        <w:rFonts w:ascii="Lato Light" w:eastAsia="Lato Light" w:hAnsi="Lato Light" w:cs="Lato Light"/>
        <w:b w:val="0"/>
        <w:bCs w:val="0"/>
        <w:i w:val="0"/>
        <w:iCs w:val="0"/>
        <w:caps w:val="0"/>
        <w:smallCaps w:val="0"/>
        <w:strike w:val="0"/>
        <w:dstrike w:val="0"/>
        <w:outline w:val="0"/>
        <w:emboss w:val="0"/>
        <w:imprint w:val="0"/>
        <w:spacing w:val="0"/>
        <w:w w:val="100"/>
        <w:kern w:val="0"/>
        <w:position w:val="0"/>
        <w:highlight w:val="none"/>
        <w:vertAlign w:val="baseline"/>
      </w:rPr>
    </w:lvl>
    <w:lvl w:ilvl="5" w:tplc="E62A897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7DA1C1C">
      <w:start w:val="1"/>
      <w:numFmt w:val="bullet"/>
      <w:lvlText w:val="●"/>
      <w:lvlJc w:val="left"/>
      <w:pPr>
        <w:ind w:left="5040" w:hanging="360"/>
      </w:pPr>
      <w:rPr>
        <w:rFonts w:ascii="Lato Light" w:eastAsia="Lato Light" w:hAnsi="Lato Light" w:cs="Lato Light"/>
        <w:b w:val="0"/>
        <w:bCs w:val="0"/>
        <w:i w:val="0"/>
        <w:iCs w:val="0"/>
        <w:caps w:val="0"/>
        <w:smallCaps w:val="0"/>
        <w:strike w:val="0"/>
        <w:dstrike w:val="0"/>
        <w:outline w:val="0"/>
        <w:emboss w:val="0"/>
        <w:imprint w:val="0"/>
        <w:spacing w:val="0"/>
        <w:w w:val="100"/>
        <w:kern w:val="0"/>
        <w:position w:val="0"/>
        <w:highlight w:val="none"/>
        <w:vertAlign w:val="baseline"/>
      </w:rPr>
    </w:lvl>
    <w:lvl w:ilvl="7" w:tplc="A4863A44">
      <w:start w:val="1"/>
      <w:numFmt w:val="bullet"/>
      <w:lvlText w:val="○"/>
      <w:lvlJc w:val="left"/>
      <w:pPr>
        <w:ind w:left="5760" w:hanging="360"/>
      </w:pPr>
      <w:rPr>
        <w:rFonts w:ascii="Lato Light" w:eastAsia="Lato Light" w:hAnsi="Lato Light" w:cs="Lato Light"/>
        <w:b w:val="0"/>
        <w:bCs w:val="0"/>
        <w:i w:val="0"/>
        <w:iCs w:val="0"/>
        <w:caps w:val="0"/>
        <w:smallCaps w:val="0"/>
        <w:strike w:val="0"/>
        <w:dstrike w:val="0"/>
        <w:outline w:val="0"/>
        <w:emboss w:val="0"/>
        <w:imprint w:val="0"/>
        <w:spacing w:val="0"/>
        <w:w w:val="100"/>
        <w:kern w:val="0"/>
        <w:position w:val="0"/>
        <w:highlight w:val="none"/>
        <w:vertAlign w:val="baseline"/>
      </w:rPr>
    </w:lvl>
    <w:lvl w:ilvl="8" w:tplc="9DFA025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755515474">
    <w:abstractNumId w:val="3"/>
  </w:num>
  <w:num w:numId="2" w16cid:durableId="2065712784">
    <w:abstractNumId w:val="0"/>
  </w:num>
  <w:num w:numId="3" w16cid:durableId="1827436308">
    <w:abstractNumId w:val="1"/>
  </w:num>
  <w:num w:numId="4" w16cid:durableId="562447349">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846"/>
    <w:rsid w:val="000B66BD"/>
    <w:rsid w:val="00172032"/>
    <w:rsid w:val="0030113D"/>
    <w:rsid w:val="00567EF2"/>
    <w:rsid w:val="005F46B6"/>
    <w:rsid w:val="006546D6"/>
    <w:rsid w:val="00846A8B"/>
    <w:rsid w:val="00D56846"/>
    <w:rsid w:val="00F0592B"/>
    <w:rsid w:val="00FE34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E17F22"/>
  <w15:chartTrackingRefBased/>
  <w15:docId w15:val="{C999B2FC-D6E7-A545-A758-09E391FAD4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846"/>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D5684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5684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5684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5684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5684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568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568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568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568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84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5684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5684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5684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5684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568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568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568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56846"/>
    <w:rPr>
      <w:rFonts w:eastAsiaTheme="majorEastAsia" w:cstheme="majorBidi"/>
      <w:color w:val="272727" w:themeColor="text1" w:themeTint="D8"/>
    </w:rPr>
  </w:style>
  <w:style w:type="paragraph" w:styleId="Title">
    <w:name w:val="Title"/>
    <w:basedOn w:val="Normal"/>
    <w:next w:val="Normal"/>
    <w:link w:val="TitleChar"/>
    <w:uiPriority w:val="10"/>
    <w:qFormat/>
    <w:rsid w:val="00D568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8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84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8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846"/>
    <w:pPr>
      <w:spacing w:before="160"/>
      <w:jc w:val="center"/>
    </w:pPr>
    <w:rPr>
      <w:i/>
      <w:iCs/>
      <w:color w:val="404040" w:themeColor="text1" w:themeTint="BF"/>
    </w:rPr>
  </w:style>
  <w:style w:type="character" w:customStyle="1" w:styleId="QuoteChar">
    <w:name w:val="Quote Char"/>
    <w:basedOn w:val="DefaultParagraphFont"/>
    <w:link w:val="Quote"/>
    <w:uiPriority w:val="29"/>
    <w:rsid w:val="00D56846"/>
    <w:rPr>
      <w:i/>
      <w:iCs/>
      <w:color w:val="404040" w:themeColor="text1" w:themeTint="BF"/>
    </w:rPr>
  </w:style>
  <w:style w:type="paragraph" w:styleId="ListParagraph">
    <w:name w:val="List Paragraph"/>
    <w:basedOn w:val="Normal"/>
    <w:uiPriority w:val="34"/>
    <w:qFormat/>
    <w:rsid w:val="00D56846"/>
    <w:pPr>
      <w:ind w:left="720"/>
      <w:contextualSpacing/>
    </w:pPr>
  </w:style>
  <w:style w:type="character" w:styleId="IntenseEmphasis">
    <w:name w:val="Intense Emphasis"/>
    <w:basedOn w:val="DefaultParagraphFont"/>
    <w:uiPriority w:val="21"/>
    <w:qFormat/>
    <w:rsid w:val="00D56846"/>
    <w:rPr>
      <w:i/>
      <w:iCs/>
      <w:color w:val="2F5496" w:themeColor="accent1" w:themeShade="BF"/>
    </w:rPr>
  </w:style>
  <w:style w:type="paragraph" w:styleId="IntenseQuote">
    <w:name w:val="Intense Quote"/>
    <w:basedOn w:val="Normal"/>
    <w:next w:val="Normal"/>
    <w:link w:val="IntenseQuoteChar"/>
    <w:uiPriority w:val="30"/>
    <w:qFormat/>
    <w:rsid w:val="00D5684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56846"/>
    <w:rPr>
      <w:i/>
      <w:iCs/>
      <w:color w:val="2F5496" w:themeColor="accent1" w:themeShade="BF"/>
    </w:rPr>
  </w:style>
  <w:style w:type="character" w:styleId="IntenseReference">
    <w:name w:val="Intense Reference"/>
    <w:basedOn w:val="DefaultParagraphFont"/>
    <w:uiPriority w:val="32"/>
    <w:qFormat/>
    <w:rsid w:val="00D56846"/>
    <w:rPr>
      <w:b/>
      <w:bCs/>
      <w:smallCaps/>
      <w:color w:val="2F5496" w:themeColor="accent1" w:themeShade="BF"/>
      <w:spacing w:val="5"/>
    </w:rPr>
  </w:style>
  <w:style w:type="paragraph" w:customStyle="1" w:styleId="BodyA">
    <w:name w:val="Body A"/>
    <w:rsid w:val="00D56846"/>
    <w:pPr>
      <w:pBdr>
        <w:top w:val="nil"/>
        <w:left w:val="nil"/>
        <w:bottom w:val="nil"/>
        <w:right w:val="nil"/>
        <w:between w:val="nil"/>
        <w:bar w:val="nil"/>
      </w:pBdr>
      <w:spacing w:before="200" w:after="0" w:line="276" w:lineRule="auto"/>
    </w:pPr>
    <w:rPr>
      <w:rFonts w:ascii="Lato Regular" w:eastAsia="Lato Regular" w:hAnsi="Lato Regular" w:cs="Lato Regular"/>
      <w:color w:val="000000"/>
      <w:kern w:val="0"/>
      <w:sz w:val="20"/>
      <w:szCs w:val="20"/>
      <w:u w:color="000000"/>
      <w:bdr w:val="nil"/>
      <w14:ligatures w14:val="none"/>
    </w:rPr>
  </w:style>
  <w:style w:type="paragraph" w:customStyle="1" w:styleId="isselectedend">
    <w:name w:val="isselectedend"/>
    <w:basedOn w:val="Normal"/>
    <w:rsid w:val="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token-text-primary">
    <w:name w:val="text-token-text-primary"/>
    <w:basedOn w:val="DefaultParagraphFont"/>
    <w:rsid w:val="00D56846"/>
  </w:style>
  <w:style w:type="character" w:customStyle="1" w:styleId="apple-converted-space">
    <w:name w:val="apple-converted-space"/>
    <w:basedOn w:val="DefaultParagraphFont"/>
    <w:rsid w:val="00D56846"/>
  </w:style>
  <w:style w:type="character" w:styleId="Strong">
    <w:name w:val="Strong"/>
    <w:basedOn w:val="DefaultParagraphFont"/>
    <w:uiPriority w:val="22"/>
    <w:qFormat/>
    <w:rsid w:val="00D56846"/>
    <w:rPr>
      <w:b/>
      <w:bCs/>
    </w:rPr>
  </w:style>
  <w:style w:type="paragraph" w:styleId="NormalWeb">
    <w:name w:val="Normal (Web)"/>
    <w:basedOn w:val="Normal"/>
    <w:uiPriority w:val="99"/>
    <w:semiHidden/>
    <w:unhideWhenUsed/>
    <w:rsid w:val="00D5684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2013 - 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connelly</dc:creator>
  <cp:keywords/>
  <dc:description/>
  <cp:lastModifiedBy>michele connelly</cp:lastModifiedBy>
  <cp:revision>2</cp:revision>
  <dcterms:created xsi:type="dcterms:W3CDTF">2026-08-02T19:31:00Z</dcterms:created>
  <dcterms:modified xsi:type="dcterms:W3CDTF">2026-08-02T19:31:00Z</dcterms:modified>
</cp:coreProperties>
</file>